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5D9F" w14:textId="77777777" w:rsidR="00006481" w:rsidRDefault="00006481" w:rsidP="00006481">
      <w:pPr>
        <w:pStyle w:val="Nagwek1"/>
        <w:ind w:left="0" w:firstLine="0"/>
        <w:jc w:val="center"/>
      </w:pPr>
      <w:r>
        <w:t>Instrukcja logowania do „Strefy Pracownika”</w:t>
      </w:r>
    </w:p>
    <w:p w14:paraId="67EA8EE0" w14:textId="77777777" w:rsidR="00006481" w:rsidRDefault="00006481" w:rsidP="00006481">
      <w:pPr>
        <w:spacing w:after="68" w:line="313" w:lineRule="auto"/>
        <w:jc w:val="both"/>
        <w:rPr>
          <w:rFonts w:ascii="Arial" w:eastAsia="Arial" w:hAnsi="Arial" w:cs="Arial"/>
          <w:u w:val="single" w:color="000000"/>
        </w:rPr>
      </w:pPr>
    </w:p>
    <w:p w14:paraId="2C7819B8" w14:textId="7AB46511" w:rsidR="00006481" w:rsidRDefault="00006481" w:rsidP="00006481">
      <w:pPr>
        <w:spacing w:after="68" w:line="313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eastAsia="Arial" w:hAnsi="Arial" w:cs="Arial"/>
          <w:u w:color="000000"/>
        </w:rPr>
        <w:t>D</w:t>
      </w:r>
      <w:r w:rsidRPr="00785284">
        <w:rPr>
          <w:rFonts w:ascii="Arial" w:eastAsia="Arial" w:hAnsi="Arial" w:cs="Arial"/>
          <w:u w:color="000000"/>
        </w:rPr>
        <w:t>o</w:t>
      </w:r>
      <w:r>
        <w:rPr>
          <w:rFonts w:ascii="Arial" w:eastAsia="Arial" w:hAnsi="Arial" w:cs="Arial"/>
          <w:u w:color="000000"/>
        </w:rPr>
        <w:t xml:space="preserve"> portalu </w:t>
      </w:r>
      <w:r w:rsidRPr="00DC756C">
        <w:rPr>
          <w:rFonts w:ascii="Arial" w:eastAsia="Arial" w:hAnsi="Arial" w:cs="Arial"/>
          <w:b/>
          <w:u w:color="000000"/>
        </w:rPr>
        <w:t>Strefy Pracownika</w:t>
      </w:r>
      <w:r w:rsidRPr="00785284">
        <w:rPr>
          <w:rFonts w:ascii="Arial" w:eastAsia="Arial" w:hAnsi="Arial" w:cs="Arial"/>
          <w:u w:color="000000"/>
        </w:rPr>
        <w:t xml:space="preserve"> należy zalogować </w:t>
      </w:r>
      <w:r w:rsidR="004554BB" w:rsidRPr="00785284">
        <w:rPr>
          <w:rFonts w:ascii="Arial" w:eastAsia="Arial" w:hAnsi="Arial" w:cs="Arial"/>
          <w:u w:color="000000"/>
        </w:rPr>
        <w:t>się</w:t>
      </w:r>
      <w:r w:rsidR="004554BB" w:rsidRPr="00785284">
        <w:rPr>
          <w:rFonts w:ascii="Arial" w:eastAsia="Arial" w:hAnsi="Arial" w:cs="Arial"/>
        </w:rPr>
        <w:t xml:space="preserve"> poprzez</w:t>
      </w:r>
      <w:r w:rsidRPr="00785284">
        <w:rPr>
          <w:rFonts w:ascii="Arial" w:eastAsia="Arial" w:hAnsi="Arial" w:cs="Arial"/>
        </w:rPr>
        <w:t xml:space="preserve"> link </w:t>
      </w:r>
      <w:hyperlink r:id="rId5" w:history="1">
        <w:r w:rsidRPr="003E2035">
          <w:rPr>
            <w:rStyle w:val="Hipercze"/>
            <w:rFonts w:ascii="Arial" w:eastAsia="Arial" w:hAnsi="Arial" w:cs="Arial"/>
          </w:rPr>
          <w:t>https://strefa.ksdo.gov.pl/login</w:t>
        </w:r>
      </w:hyperlink>
      <w:r>
        <w:rPr>
          <w:rFonts w:ascii="Arial" w:eastAsia="Arial" w:hAnsi="Arial" w:cs="Arial"/>
        </w:rPr>
        <w:t xml:space="preserve"> </w:t>
      </w:r>
      <w:r w:rsidRPr="00785284">
        <w:rPr>
          <w:rFonts w:ascii="Arial" w:hAnsi="Arial" w:cs="Arial"/>
          <w:color w:val="000000" w:themeColor="text1"/>
        </w:rPr>
        <w:t>lub</w:t>
      </w:r>
      <w:r>
        <w:rPr>
          <w:rFonts w:ascii="Arial" w:hAnsi="Arial" w:cs="Arial"/>
          <w:color w:val="000000" w:themeColor="text1"/>
        </w:rPr>
        <w:t xml:space="preserve"> po zalogowaniu się do SIO i kliknięciu ikony systemów w prawym górnym rogu można wybrać system </w:t>
      </w:r>
      <w:r w:rsidRPr="00785284">
        <w:rPr>
          <w:rFonts w:ascii="Arial" w:hAnsi="Arial" w:cs="Arial"/>
          <w:noProof/>
          <w:lang w:eastAsia="pl-PL"/>
        </w:rPr>
        <w:t xml:space="preserve"> </w:t>
      </w:r>
      <w:r w:rsidRPr="0058304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8348CC3" wp14:editId="747C2414">
            <wp:extent cx="1790700" cy="857250"/>
            <wp:effectExtent l="0" t="0" r="0" b="0"/>
            <wp:docPr id="2" name="Obraz 2" descr="widok z wyborem przejścia do strefy pracowni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idok z wyborem przejścia do strefy pracownika 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284">
        <w:rPr>
          <w:rFonts w:ascii="Arial" w:hAnsi="Arial" w:cs="Arial"/>
          <w:noProof/>
          <w:lang w:eastAsia="pl-PL"/>
        </w:rPr>
        <w:t>.</w:t>
      </w:r>
    </w:p>
    <w:p w14:paraId="167F625E" w14:textId="77777777" w:rsidR="00006481" w:rsidRDefault="00006481" w:rsidP="00006481">
      <w:pPr>
        <w:spacing w:after="68" w:line="313" w:lineRule="auto"/>
        <w:jc w:val="both"/>
        <w:rPr>
          <w:rFonts w:ascii="Arial" w:eastAsia="Arial" w:hAnsi="Arial" w:cs="Arial"/>
          <w:b/>
        </w:rPr>
      </w:pPr>
      <w:r w:rsidRPr="00785284">
        <w:rPr>
          <w:rFonts w:ascii="Arial" w:hAnsi="Arial" w:cs="Arial"/>
          <w:noProof/>
          <w:lang w:eastAsia="pl-PL"/>
        </w:rPr>
        <w:t>Logowanie następuje</w:t>
      </w:r>
      <w:r w:rsidRPr="00785284">
        <w:rPr>
          <w:rFonts w:ascii="Arial" w:hAnsi="Arial" w:cs="Arial"/>
          <w:color w:val="000000" w:themeColor="text1"/>
        </w:rPr>
        <w:t xml:space="preserve"> </w:t>
      </w:r>
      <w:r w:rsidRPr="00785284">
        <w:rPr>
          <w:rFonts w:ascii="Arial" w:eastAsia="Arial" w:hAnsi="Arial" w:cs="Arial"/>
          <w:u w:color="000000"/>
        </w:rPr>
        <w:t>przy użyciu loginu</w:t>
      </w:r>
      <w:r w:rsidRPr="00785284">
        <w:rPr>
          <w:rFonts w:ascii="Arial" w:eastAsia="Arial" w:hAnsi="Arial" w:cs="Arial"/>
        </w:rPr>
        <w:t xml:space="preserve"> </w:t>
      </w:r>
      <w:r w:rsidRPr="00785284">
        <w:rPr>
          <w:rFonts w:ascii="Arial" w:eastAsia="Arial" w:hAnsi="Arial" w:cs="Arial"/>
          <w:u w:color="000000"/>
        </w:rPr>
        <w:t>i hasła, które są używane do zalogowania się do systemu SIO</w:t>
      </w:r>
      <w:r>
        <w:rPr>
          <w:rFonts w:ascii="Arial" w:eastAsia="Arial" w:hAnsi="Arial" w:cs="Arial"/>
        </w:rPr>
        <w:t xml:space="preserve"> i przycisku </w:t>
      </w:r>
      <w:r w:rsidRPr="00785284">
        <w:rPr>
          <w:rFonts w:ascii="Arial" w:eastAsia="Arial" w:hAnsi="Arial" w:cs="Arial"/>
          <w:b/>
        </w:rPr>
        <w:t>„ZALOGUJ ZA POMOCĄ KSDO”.</w:t>
      </w:r>
    </w:p>
    <w:p w14:paraId="2FED5E4E" w14:textId="77777777" w:rsidR="00006481" w:rsidRPr="00234BEA" w:rsidRDefault="00006481" w:rsidP="00006481">
      <w:pPr>
        <w:spacing w:after="68" w:line="313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 pozyskaniu nowych danych do logowania, jak i w przypadku pozyskania ich na nowo (np. w przypadku wygaśnięcia upoważnienia) do „Strefy Pracownika” można się zalogować następnego dnia po pierwszym poprawnym logowaniu do systemu SIO – aktualizacja loginów i haseł w „Strefie” odbywa się raz na dobę.</w:t>
      </w:r>
    </w:p>
    <w:p w14:paraId="4047ABFB" w14:textId="5A677910" w:rsidR="00006481" w:rsidRPr="0073796C" w:rsidRDefault="00AE28E2" w:rsidP="004554BB">
      <w:pPr>
        <w:spacing w:after="68" w:line="313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4E9C516D" wp14:editId="02BCFC8D">
            <wp:extent cx="5760720" cy="5600700"/>
            <wp:effectExtent l="0" t="0" r="0" b="0"/>
            <wp:docPr id="3" name="Obraz 3" descr="Okno logowania do strefy pracowni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kno logowania do strefy pracownika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8744" w14:textId="74251BA9" w:rsidR="00006481" w:rsidRDefault="00006481" w:rsidP="00006481">
      <w:pPr>
        <w:spacing w:after="105" w:line="283" w:lineRule="auto"/>
        <w:ind w:left="-5" w:right="65" w:hanging="10"/>
        <w:jc w:val="both"/>
      </w:pPr>
      <w:r>
        <w:rPr>
          <w:rFonts w:ascii="Arial" w:eastAsia="Arial" w:hAnsi="Arial" w:cs="Arial"/>
        </w:rPr>
        <w:lastRenderedPageBreak/>
        <w:t xml:space="preserve">W pole </w:t>
      </w:r>
      <w:r>
        <w:rPr>
          <w:rFonts w:ascii="Arial" w:eastAsia="Arial" w:hAnsi="Arial" w:cs="Arial"/>
          <w:b/>
        </w:rPr>
        <w:t xml:space="preserve">Login </w:t>
      </w:r>
      <w:r>
        <w:rPr>
          <w:rFonts w:ascii="Arial" w:eastAsia="Arial" w:hAnsi="Arial" w:cs="Arial"/>
        </w:rPr>
        <w:t xml:space="preserve">należy wprowadzić </w:t>
      </w:r>
      <w:r w:rsidRPr="00FF17BA">
        <w:rPr>
          <w:rFonts w:ascii="Arial" w:eastAsia="Arial" w:hAnsi="Arial" w:cs="Arial"/>
        </w:rPr>
        <w:t>dane</w:t>
      </w:r>
      <w:r>
        <w:rPr>
          <w:rFonts w:ascii="Arial" w:eastAsia="Arial" w:hAnsi="Arial" w:cs="Arial"/>
        </w:rPr>
        <w:t xml:space="preserve"> </w:t>
      </w:r>
      <w:r w:rsidRPr="00BD2884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login</w:t>
      </w:r>
      <w:r w:rsidRPr="00BD2884"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który został nadany podczas przetwarzania wniosku o dostęp do SIO przez organ </w:t>
      </w:r>
      <w:r w:rsidR="00F84720">
        <w:rPr>
          <w:rFonts w:ascii="Arial" w:eastAsia="Arial" w:hAnsi="Arial" w:cs="Arial"/>
        </w:rPr>
        <w:t>upoważniający, dla</w:t>
      </w:r>
      <w:r>
        <w:rPr>
          <w:rFonts w:ascii="Arial" w:eastAsia="Arial" w:hAnsi="Arial" w:cs="Arial"/>
        </w:rPr>
        <w:t xml:space="preserve"> Kierownika jednostki i p.o. Kierownika jednostki/osoby wykonującej obowiązki służbowe </w:t>
      </w:r>
      <w:r w:rsidR="00F84720">
        <w:rPr>
          <w:rFonts w:ascii="Arial" w:eastAsia="Arial" w:hAnsi="Arial" w:cs="Arial"/>
        </w:rPr>
        <w:t xml:space="preserve">Kierownika jednostki będzie to wniosek przetworzony przez </w:t>
      </w:r>
      <w:r>
        <w:rPr>
          <w:rFonts w:ascii="Arial" w:eastAsia="Arial" w:hAnsi="Arial" w:cs="Arial"/>
        </w:rPr>
        <w:t xml:space="preserve">JST, </w:t>
      </w:r>
      <w:r w:rsidR="00F84720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uratorium</w:t>
      </w:r>
      <w:r w:rsidR="00F84720">
        <w:rPr>
          <w:rFonts w:ascii="Arial" w:eastAsia="Arial" w:hAnsi="Arial" w:cs="Arial"/>
        </w:rPr>
        <w:t xml:space="preserve"> Oświaty, dla pracownika podmiotu będzie to upoważnienie przetworzone przez K</w:t>
      </w:r>
      <w:r>
        <w:rPr>
          <w:rFonts w:ascii="Arial" w:eastAsia="Arial" w:hAnsi="Arial" w:cs="Arial"/>
        </w:rPr>
        <w:t>ierownika podmiotu</w:t>
      </w:r>
      <w:r w:rsidR="00F84720">
        <w:rPr>
          <w:rFonts w:ascii="Arial" w:eastAsia="Arial" w:hAnsi="Arial" w:cs="Arial"/>
        </w:rPr>
        <w:t>.</w:t>
      </w:r>
    </w:p>
    <w:p w14:paraId="6E5AEF54" w14:textId="77777777" w:rsidR="00006481" w:rsidRDefault="00006481" w:rsidP="00006481">
      <w:pPr>
        <w:spacing w:after="70" w:line="283" w:lineRule="auto"/>
        <w:ind w:left="-5" w:right="65" w:hanging="10"/>
        <w:jc w:val="both"/>
      </w:pPr>
      <w:r>
        <w:rPr>
          <w:rFonts w:ascii="Arial" w:eastAsia="Arial" w:hAnsi="Arial" w:cs="Arial"/>
        </w:rPr>
        <w:t xml:space="preserve">W oknie </w:t>
      </w:r>
      <w:r>
        <w:rPr>
          <w:rFonts w:ascii="Arial" w:eastAsia="Arial" w:hAnsi="Arial" w:cs="Arial"/>
          <w:b/>
        </w:rPr>
        <w:t>Hasło</w:t>
      </w:r>
      <w:r>
        <w:rPr>
          <w:rFonts w:ascii="Arial" w:eastAsia="Arial" w:hAnsi="Arial" w:cs="Arial"/>
        </w:rPr>
        <w:t xml:space="preserve"> należy wprowadzić aktualne hasło – to samo, które jest używane do zalogowania się do systemu SIO. </w:t>
      </w:r>
      <w:r w:rsidRPr="00DD3969">
        <w:rPr>
          <w:rFonts w:ascii="Arial" w:eastAsia="Arial" w:hAnsi="Arial" w:cs="Arial"/>
          <w:b/>
          <w:bCs/>
        </w:rPr>
        <w:t>W przypadku zmiany hasła w SIO hasło w „Strefie Pracownika” zostanie zaktualizowane na następny dzień.</w:t>
      </w:r>
    </w:p>
    <w:p w14:paraId="319C4920" w14:textId="3A3EDABB" w:rsidR="00006481" w:rsidRDefault="00006481" w:rsidP="00006481">
      <w:pPr>
        <w:spacing w:after="70" w:line="283" w:lineRule="auto"/>
        <w:ind w:left="-5" w:right="65" w:hanging="10"/>
        <w:jc w:val="both"/>
      </w:pPr>
      <w:r>
        <w:rPr>
          <w:rFonts w:ascii="Arial" w:eastAsia="Arial" w:hAnsi="Arial" w:cs="Arial"/>
        </w:rPr>
        <w:t>Po wypełnieniu obu okien należy kliknąć przycisk „</w:t>
      </w:r>
      <w:r>
        <w:rPr>
          <w:rFonts w:ascii="Arial" w:eastAsia="Arial" w:hAnsi="Arial" w:cs="Arial"/>
          <w:b/>
        </w:rPr>
        <w:t>ZALOGUJ ZA POMOCĄ KSDO</w:t>
      </w:r>
      <w:r w:rsidRPr="00E02415">
        <w:rPr>
          <w:rFonts w:ascii="Arial" w:eastAsia="Arial" w:hAnsi="Arial" w:cs="Arial"/>
          <w:bCs/>
        </w:rPr>
        <w:t>”</w:t>
      </w:r>
      <w:r>
        <w:rPr>
          <w:noProof/>
          <w:lang w:eastAsia="pl-PL"/>
        </w:rPr>
        <w:t>.</w:t>
      </w:r>
    </w:p>
    <w:p w14:paraId="53AE21C5" w14:textId="77777777" w:rsidR="00006481" w:rsidRDefault="00006481" w:rsidP="00006481">
      <w:pPr>
        <w:spacing w:after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zostanie wprowadzony błędy login lub hasło pojawi się następujący komunikat:</w:t>
      </w:r>
    </w:p>
    <w:p w14:paraId="5A5277E7" w14:textId="48EC9A8A" w:rsidR="00006481" w:rsidRDefault="00006481" w:rsidP="00006481">
      <w:pPr>
        <w:spacing w:after="0" w:line="283" w:lineRule="auto"/>
        <w:ind w:left="-5" w:right="65" w:hanging="10"/>
        <w:jc w:val="both"/>
        <w:rPr>
          <w:noProof/>
          <w:lang w:eastAsia="pl-PL"/>
        </w:rPr>
      </w:pPr>
      <w:r w:rsidRPr="003515B8">
        <w:rPr>
          <w:noProof/>
          <w:lang w:eastAsia="pl-PL"/>
        </w:rPr>
        <w:t xml:space="preserve"> </w:t>
      </w:r>
      <w:r w:rsidRPr="00185DBF">
        <w:rPr>
          <w:noProof/>
          <w:lang w:eastAsia="pl-PL"/>
        </w:rPr>
        <w:t xml:space="preserve"> </w:t>
      </w:r>
      <w:r w:rsidR="00CF10D5">
        <w:rPr>
          <w:noProof/>
        </w:rPr>
        <w:drawing>
          <wp:inline distT="0" distB="0" distL="0" distR="0" wp14:anchorId="37F17BB2" wp14:editId="009EA7FA">
            <wp:extent cx="5760720" cy="6153150"/>
            <wp:effectExtent l="0" t="0" r="0" b="0"/>
            <wp:docPr id="4" name="Obraz 4" descr="widok na błąd przy wprowadzeniu niepoprawnych danych do logowan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widok na błąd przy wprowadzeniu niepoprawnych danych do logowania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B5D8" w14:textId="157BEA66" w:rsidR="004554BB" w:rsidRDefault="004554BB" w:rsidP="00006481">
      <w:pPr>
        <w:spacing w:after="0" w:line="283" w:lineRule="auto"/>
        <w:ind w:left="-5" w:right="65" w:hanging="10"/>
        <w:jc w:val="both"/>
        <w:rPr>
          <w:noProof/>
          <w:lang w:eastAsia="pl-PL"/>
        </w:rPr>
      </w:pPr>
    </w:p>
    <w:p w14:paraId="4DDC171B" w14:textId="77777777" w:rsidR="004554BB" w:rsidRDefault="004554BB" w:rsidP="00006481">
      <w:pPr>
        <w:spacing w:after="0" w:line="283" w:lineRule="auto"/>
        <w:ind w:left="-5" w:right="65" w:hanging="10"/>
        <w:jc w:val="both"/>
        <w:rPr>
          <w:noProof/>
          <w:lang w:eastAsia="pl-PL"/>
        </w:rPr>
      </w:pPr>
    </w:p>
    <w:p w14:paraId="1F41B068" w14:textId="77777777" w:rsidR="00006481" w:rsidRDefault="00006481" w:rsidP="00006481">
      <w:pPr>
        <w:spacing w:after="0"/>
      </w:pPr>
    </w:p>
    <w:p w14:paraId="3619440C" w14:textId="77777777" w:rsidR="00006481" w:rsidRDefault="00006481" w:rsidP="004554BB">
      <w:pPr>
        <w:pBdr>
          <w:top w:val="single" w:sz="6" w:space="0" w:color="FF0000"/>
          <w:left w:val="single" w:sz="6" w:space="9" w:color="FF0000"/>
          <w:bottom w:val="single" w:sz="6" w:space="0" w:color="FF0000"/>
          <w:right w:val="single" w:sz="6" w:space="1" w:color="FF0000"/>
        </w:pBdr>
        <w:spacing w:after="33"/>
        <w:ind w:left="166"/>
        <w:rPr>
          <w:rFonts w:ascii="Arial" w:eastAsia="Arial" w:hAnsi="Arial" w:cs="Arial"/>
          <w:b/>
          <w:color w:val="FF0000"/>
          <w:sz w:val="30"/>
        </w:rPr>
      </w:pPr>
      <w:r>
        <w:rPr>
          <w:rFonts w:ascii="Arial" w:eastAsia="Arial" w:hAnsi="Arial" w:cs="Arial"/>
          <w:b/>
          <w:color w:val="FF0000"/>
          <w:sz w:val="30"/>
        </w:rPr>
        <w:t xml:space="preserve">Uwaga! </w:t>
      </w:r>
    </w:p>
    <w:p w14:paraId="02545808" w14:textId="2D4C0CA7" w:rsidR="00006481" w:rsidRDefault="00006481" w:rsidP="004554BB">
      <w:pPr>
        <w:pBdr>
          <w:top w:val="single" w:sz="6" w:space="0" w:color="FF0000"/>
          <w:left w:val="single" w:sz="6" w:space="9" w:color="FF0000"/>
          <w:bottom w:val="single" w:sz="6" w:space="0" w:color="FF0000"/>
          <w:right w:val="single" w:sz="6" w:space="1" w:color="FF0000"/>
        </w:pBdr>
        <w:spacing w:after="33"/>
        <w:ind w:left="166"/>
        <w:rPr>
          <w:rFonts w:ascii="Arial" w:eastAsia="Arial" w:hAnsi="Arial" w:cs="Arial"/>
          <w:color w:val="000000" w:themeColor="text1"/>
        </w:rPr>
      </w:pPr>
      <w:r w:rsidRPr="00C006B5">
        <w:rPr>
          <w:rFonts w:ascii="Arial" w:eastAsia="Arial" w:hAnsi="Arial" w:cs="Arial"/>
          <w:bCs/>
          <w:color w:val="000000" w:themeColor="text1"/>
        </w:rPr>
        <w:t>W przypadku, gdy użytkownik zapomniał lub zgubił LOGIN do systemu SIO</w:t>
      </w:r>
      <w:r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</w:rPr>
        <w:t xml:space="preserve">(tym samym </w:t>
      </w:r>
      <w:r w:rsidR="008B71C3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>portalu „Strefy Pracownika”)</w:t>
      </w:r>
      <w:r w:rsidRPr="00C006B5">
        <w:rPr>
          <w:rFonts w:ascii="Arial" w:eastAsia="Arial" w:hAnsi="Arial" w:cs="Arial"/>
          <w:bCs/>
          <w:color w:val="000000" w:themeColor="text1"/>
        </w:rPr>
        <w:t xml:space="preserve"> może skorzystać z opcji</w:t>
      </w:r>
      <w:r>
        <w:rPr>
          <w:rFonts w:ascii="Arial" w:eastAsia="Arial" w:hAnsi="Arial" w:cs="Arial"/>
          <w:b/>
          <w:color w:val="000000" w:themeColor="text1"/>
        </w:rPr>
        <w:t xml:space="preserve"> „Odzyskaj login”</w:t>
      </w:r>
      <w:r w:rsidRPr="00C006B5">
        <w:rPr>
          <w:rFonts w:ascii="Arial" w:eastAsia="Arial" w:hAnsi="Arial" w:cs="Arial"/>
          <w:b/>
          <w:color w:val="00B0F0"/>
        </w:rPr>
        <w:t xml:space="preserve"> </w:t>
      </w:r>
      <w:r w:rsidRPr="00FF17BA">
        <w:rPr>
          <w:rFonts w:ascii="Arial" w:eastAsia="Arial" w:hAnsi="Arial" w:cs="Arial"/>
          <w:b/>
          <w:color w:val="00B0F0"/>
        </w:rPr>
        <w:t>dostępnej z pozio</w:t>
      </w:r>
      <w:r>
        <w:rPr>
          <w:rFonts w:ascii="Arial" w:eastAsia="Arial" w:hAnsi="Arial" w:cs="Arial"/>
          <w:b/>
          <w:color w:val="00B0F0"/>
        </w:rPr>
        <w:t>mu</w:t>
      </w:r>
      <w:r w:rsidRPr="00FF17BA">
        <w:rPr>
          <w:rFonts w:ascii="Arial" w:eastAsia="Arial" w:hAnsi="Arial" w:cs="Arial"/>
          <w:b/>
          <w:color w:val="00B0F0"/>
        </w:rPr>
        <w:t xml:space="preserve"> systemu</w:t>
      </w:r>
      <w:r>
        <w:rPr>
          <w:rFonts w:ascii="Arial" w:eastAsia="Arial" w:hAnsi="Arial" w:cs="Arial"/>
          <w:b/>
          <w:color w:val="00B0F0"/>
        </w:rPr>
        <w:t xml:space="preserve"> </w:t>
      </w:r>
      <w:r w:rsidRPr="00FF17BA">
        <w:rPr>
          <w:rFonts w:ascii="Arial" w:eastAsia="Arial" w:hAnsi="Arial" w:cs="Arial"/>
          <w:b/>
          <w:color w:val="00B0F0"/>
        </w:rPr>
        <w:t xml:space="preserve">SIO pod linkiem </w:t>
      </w:r>
      <w:hyperlink r:id="rId9" w:history="1">
        <w:r w:rsidRPr="004F2538">
          <w:rPr>
            <w:rStyle w:val="Hipercze"/>
            <w:rFonts w:ascii="Arial" w:eastAsia="Arial" w:hAnsi="Arial" w:cs="Arial"/>
            <w:b/>
          </w:rPr>
          <w:t>https://sio.gov.pl/</w:t>
        </w:r>
      </w:hyperlink>
      <w:r>
        <w:rPr>
          <w:rFonts w:ascii="Arial" w:eastAsia="Arial" w:hAnsi="Arial" w:cs="Arial"/>
          <w:b/>
          <w:color w:val="00B0F0"/>
        </w:rPr>
        <w:t xml:space="preserve"> </w:t>
      </w:r>
      <w:r w:rsidRPr="00C006B5">
        <w:rPr>
          <w:rFonts w:ascii="Arial" w:eastAsia="Arial" w:hAnsi="Arial" w:cs="Arial"/>
          <w:color w:val="000000" w:themeColor="text1"/>
        </w:rPr>
        <w:t>.</w:t>
      </w:r>
    </w:p>
    <w:p w14:paraId="78C1CBF2" w14:textId="6EF9C8C4" w:rsidR="00006481" w:rsidRPr="00E02415" w:rsidRDefault="00006481" w:rsidP="004554BB">
      <w:pPr>
        <w:pBdr>
          <w:top w:val="single" w:sz="6" w:space="0" w:color="FF0000"/>
          <w:left w:val="single" w:sz="6" w:space="9" w:color="FF0000"/>
          <w:bottom w:val="single" w:sz="6" w:space="0" w:color="FF0000"/>
          <w:right w:val="single" w:sz="6" w:space="1" w:color="FF0000"/>
        </w:pBdr>
        <w:spacing w:after="33"/>
        <w:ind w:left="166"/>
        <w:rPr>
          <w:rFonts w:ascii="Arial" w:eastAsia="Arial" w:hAnsi="Arial" w:cs="Arial"/>
          <w:bCs/>
        </w:rPr>
      </w:pPr>
      <w:r w:rsidRPr="00C006B5">
        <w:rPr>
          <w:rFonts w:ascii="Arial" w:eastAsia="Arial" w:hAnsi="Arial" w:cs="Arial"/>
          <w:bCs/>
          <w:color w:val="000000" w:themeColor="text1"/>
        </w:rPr>
        <w:t>G</w:t>
      </w:r>
      <w:r>
        <w:rPr>
          <w:rFonts w:ascii="Arial" w:eastAsia="Arial" w:hAnsi="Arial" w:cs="Arial"/>
        </w:rPr>
        <w:t>dy występuje problem z hasłem do systemu SIO (</w:t>
      </w:r>
      <w:r w:rsidR="008B71C3">
        <w:rPr>
          <w:rFonts w:ascii="Arial" w:eastAsia="Arial" w:hAnsi="Arial" w:cs="Arial"/>
        </w:rPr>
        <w:t xml:space="preserve">w tym również do </w:t>
      </w:r>
      <w:r>
        <w:rPr>
          <w:rFonts w:ascii="Arial" w:eastAsia="Arial" w:hAnsi="Arial" w:cs="Arial"/>
        </w:rPr>
        <w:t>portalu „Strefy Pracownika”) istnieje możliwość zmiany hasła lub wprowadzenia nowego hasła za pomocą funkcji</w:t>
      </w:r>
      <w:r>
        <w:rPr>
          <w:rFonts w:ascii="Arial" w:eastAsia="Arial" w:hAnsi="Arial" w:cs="Arial"/>
          <w:b/>
        </w:rPr>
        <w:t xml:space="preserve"> „Nie pamiętasz </w:t>
      </w:r>
      <w:r w:rsidR="008B71C3">
        <w:rPr>
          <w:rFonts w:ascii="Arial" w:eastAsia="Arial" w:hAnsi="Arial" w:cs="Arial"/>
          <w:b/>
        </w:rPr>
        <w:t xml:space="preserve">hasła” </w:t>
      </w:r>
    </w:p>
    <w:p w14:paraId="3DBA0717" w14:textId="77777777" w:rsidR="00006481" w:rsidRDefault="00006481" w:rsidP="00006481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79" w:line="297" w:lineRule="auto"/>
        <w:jc w:val="both"/>
      </w:pPr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w:drawing>
          <wp:inline distT="0" distB="0" distL="0" distR="0" wp14:anchorId="5BA28932" wp14:editId="2E04F81D">
            <wp:extent cx="5760720" cy="2842895"/>
            <wp:effectExtent l="0" t="0" r="0" b="0"/>
            <wp:docPr id="1" name="Obraz 1" descr="okno z zaznaczonymi opcjami zmiany hasła czy login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kno z zaznaczonymi opcjami zmiany hasła czy loginu 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7BA">
        <w:rPr>
          <w:rFonts w:ascii="Arial" w:eastAsia="Arial" w:hAnsi="Arial" w:cs="Arial"/>
          <w:b/>
          <w:color w:val="00B0F0"/>
        </w:rPr>
        <w:t>dostępnej z pozio</w:t>
      </w:r>
      <w:r>
        <w:rPr>
          <w:rFonts w:ascii="Arial" w:eastAsia="Arial" w:hAnsi="Arial" w:cs="Arial"/>
          <w:b/>
          <w:color w:val="00B0F0"/>
        </w:rPr>
        <w:t>mu</w:t>
      </w:r>
      <w:r w:rsidRPr="00FF17BA">
        <w:rPr>
          <w:rFonts w:ascii="Arial" w:eastAsia="Arial" w:hAnsi="Arial" w:cs="Arial"/>
          <w:b/>
          <w:color w:val="00B0F0"/>
        </w:rPr>
        <w:t xml:space="preserve"> systemu</w:t>
      </w:r>
      <w:r>
        <w:rPr>
          <w:rFonts w:ascii="Arial" w:eastAsia="Arial" w:hAnsi="Arial" w:cs="Arial"/>
          <w:b/>
          <w:color w:val="00B0F0"/>
        </w:rPr>
        <w:t xml:space="preserve"> </w:t>
      </w:r>
      <w:r w:rsidRPr="00FF17BA">
        <w:rPr>
          <w:rFonts w:ascii="Arial" w:eastAsia="Arial" w:hAnsi="Arial" w:cs="Arial"/>
          <w:b/>
          <w:color w:val="00B0F0"/>
        </w:rPr>
        <w:t xml:space="preserve">SIO pod linkiem </w:t>
      </w:r>
      <w:hyperlink r:id="rId11" w:history="1">
        <w:r w:rsidRPr="004F2538">
          <w:rPr>
            <w:rStyle w:val="Hipercze"/>
            <w:rFonts w:ascii="Arial" w:eastAsia="Arial" w:hAnsi="Arial" w:cs="Arial"/>
            <w:b/>
          </w:rPr>
          <w:t>https://sio.gov.pl/</w:t>
        </w:r>
      </w:hyperlink>
      <w:r w:rsidRPr="00C006B5">
        <w:rPr>
          <w:rFonts w:ascii="Arial" w:eastAsia="Arial" w:hAnsi="Arial" w:cs="Arial"/>
          <w:color w:val="000000" w:themeColor="text1"/>
        </w:rPr>
        <w:t>.</w:t>
      </w:r>
      <w:r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</w:rPr>
        <w:t xml:space="preserve">Po poprawnej zmianie hasła, </w:t>
      </w:r>
      <w:r w:rsidRPr="0073796C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 xml:space="preserve">portalu </w:t>
      </w:r>
      <w:r>
        <w:rPr>
          <w:rFonts w:ascii="Arial" w:eastAsia="Arial" w:hAnsi="Arial" w:cs="Arial"/>
          <w:b/>
        </w:rPr>
        <w:t>Strefy Pracownika</w:t>
      </w:r>
      <w:r>
        <w:rPr>
          <w:rFonts w:ascii="Arial" w:eastAsia="Arial" w:hAnsi="Arial" w:cs="Arial"/>
        </w:rPr>
        <w:t xml:space="preserve"> można logować się następnego dnia korzystając z przycisku </w:t>
      </w:r>
      <w:r w:rsidRPr="00785284">
        <w:rPr>
          <w:rFonts w:ascii="Arial" w:eastAsia="Arial" w:hAnsi="Arial" w:cs="Arial"/>
          <w:b/>
        </w:rPr>
        <w:t>„ZALOGUJ ZA POMOCĄ KSDO”.</w:t>
      </w:r>
    </w:p>
    <w:p w14:paraId="24AED7CC" w14:textId="77777777" w:rsidR="00006481" w:rsidRPr="00B858BE" w:rsidRDefault="00006481" w:rsidP="00006481">
      <w:pPr>
        <w:rPr>
          <w:rFonts w:ascii="Arial" w:hAnsi="Arial" w:cs="Arial"/>
          <w:color w:val="000000" w:themeColor="text1"/>
        </w:rPr>
      </w:pPr>
      <w:r w:rsidRPr="00B858BE">
        <w:rPr>
          <w:rFonts w:ascii="Arial" w:hAnsi="Arial" w:cs="Arial"/>
          <w:color w:val="000000" w:themeColor="text1"/>
        </w:rPr>
        <w:t xml:space="preserve">Jeśli użytkownik </w:t>
      </w:r>
      <w:r>
        <w:rPr>
          <w:rFonts w:ascii="Arial" w:hAnsi="Arial" w:cs="Arial"/>
          <w:color w:val="000000" w:themeColor="text1"/>
        </w:rPr>
        <w:t>w ramach</w:t>
      </w:r>
      <w:r w:rsidRPr="00B858BE">
        <w:rPr>
          <w:rFonts w:ascii="Arial" w:hAnsi="Arial" w:cs="Arial"/>
          <w:color w:val="000000" w:themeColor="text1"/>
        </w:rPr>
        <w:t xml:space="preserve"> jed</w:t>
      </w:r>
      <w:r>
        <w:rPr>
          <w:rFonts w:ascii="Arial" w:hAnsi="Arial" w:cs="Arial"/>
          <w:color w:val="000000" w:themeColor="text1"/>
        </w:rPr>
        <w:t xml:space="preserve">nego </w:t>
      </w:r>
      <w:r w:rsidRPr="00B858BE">
        <w:rPr>
          <w:rFonts w:ascii="Arial" w:hAnsi="Arial" w:cs="Arial"/>
          <w:color w:val="000000" w:themeColor="text1"/>
        </w:rPr>
        <w:t>login</w:t>
      </w:r>
      <w:r>
        <w:rPr>
          <w:rFonts w:ascii="Arial" w:hAnsi="Arial" w:cs="Arial"/>
          <w:color w:val="000000" w:themeColor="text1"/>
        </w:rPr>
        <w:t xml:space="preserve">u </w:t>
      </w:r>
      <w:r w:rsidRPr="00B858BE">
        <w:rPr>
          <w:rFonts w:ascii="Arial" w:hAnsi="Arial" w:cs="Arial"/>
          <w:color w:val="000000" w:themeColor="text1"/>
        </w:rPr>
        <w:t xml:space="preserve">ma dostęp do kilku różnych podmiotów po zalogowaniu do portalu </w:t>
      </w:r>
      <w:r w:rsidRPr="00B858BE">
        <w:rPr>
          <w:rFonts w:ascii="Arial" w:hAnsi="Arial" w:cs="Arial"/>
          <w:b/>
          <w:bCs/>
          <w:color w:val="000000" w:themeColor="text1"/>
        </w:rPr>
        <w:t>Strefy Pracownika</w:t>
      </w:r>
      <w:r w:rsidRPr="00B858BE">
        <w:rPr>
          <w:rFonts w:ascii="Arial" w:hAnsi="Arial" w:cs="Arial"/>
          <w:color w:val="000000" w:themeColor="text1"/>
        </w:rPr>
        <w:t xml:space="preserve"> pojawi się lista placówek do wyboru:</w:t>
      </w:r>
    </w:p>
    <w:p w14:paraId="629969CD" w14:textId="77777777" w:rsidR="00006481" w:rsidRDefault="00006481" w:rsidP="00006481">
      <w:r>
        <w:rPr>
          <w:noProof/>
        </w:rPr>
        <w:lastRenderedPageBreak/>
        <w:drawing>
          <wp:inline distT="0" distB="0" distL="0" distR="0" wp14:anchorId="2409358A" wp14:editId="77E454C9">
            <wp:extent cx="5760720" cy="5267325"/>
            <wp:effectExtent l="0" t="0" r="0" b="9525"/>
            <wp:docPr id="8" name="Obraz 8" descr="widok na wskazanie z listy placówki do której użytkownik posiada dostę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widok na wskazanie z listy placówki do której użytkownik posiada dostęp 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BC42" w14:textId="4341B12D" w:rsidR="00006481" w:rsidRDefault="00006481" w:rsidP="00006481">
      <w:pPr>
        <w:rPr>
          <w:rFonts w:ascii="Arial" w:hAnsi="Arial" w:cs="Arial"/>
        </w:rPr>
      </w:pPr>
      <w:r w:rsidRPr="003E3A60">
        <w:rPr>
          <w:rFonts w:ascii="Arial" w:hAnsi="Arial" w:cs="Arial"/>
        </w:rPr>
        <w:t xml:space="preserve">Po wybraniu określonego wpisu </w:t>
      </w:r>
      <w:r w:rsidR="008B71C3">
        <w:rPr>
          <w:rFonts w:ascii="Arial" w:hAnsi="Arial" w:cs="Arial"/>
        </w:rPr>
        <w:t xml:space="preserve">system </w:t>
      </w:r>
      <w:r w:rsidRPr="003E3A60">
        <w:rPr>
          <w:rFonts w:ascii="Arial" w:hAnsi="Arial" w:cs="Arial"/>
        </w:rPr>
        <w:t>przenosi do portalu poświęconego danej placówce</w:t>
      </w:r>
      <w:r>
        <w:rPr>
          <w:rFonts w:ascii="Arial" w:hAnsi="Arial" w:cs="Arial"/>
        </w:rPr>
        <w:t>.</w:t>
      </w:r>
    </w:p>
    <w:p w14:paraId="764F0132" w14:textId="77777777" w:rsidR="00006481" w:rsidRDefault="00006481" w:rsidP="00006481">
      <w:pPr>
        <w:rPr>
          <w:rFonts w:ascii="Arial" w:hAnsi="Arial" w:cs="Arial"/>
        </w:rPr>
      </w:pPr>
      <w:r>
        <w:rPr>
          <w:rFonts w:ascii="Arial" w:hAnsi="Arial" w:cs="Arial"/>
        </w:rPr>
        <w:t>Aby zmienić podmiot wystarczy przy danych zalogowanego użytkownika kliknąć opcje „strzałeczki” i dokonać innego wyboru:</w:t>
      </w:r>
    </w:p>
    <w:p w14:paraId="4FEDD778" w14:textId="397A25E5" w:rsidR="00006481" w:rsidRPr="003E3A60" w:rsidRDefault="00BB193C" w:rsidP="0000648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0C9836" wp14:editId="750286C9">
            <wp:extent cx="5760720" cy="2521585"/>
            <wp:effectExtent l="0" t="0" r="0" b="0"/>
            <wp:docPr id="5" name="Obraz 5" descr="widok z wyborem podmiotów do których zalogowana osoba posiada uprawnien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idok z wyborem podmiotów do których zalogowana osoba posiada uprawnienia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FD9E" w14:textId="77777777" w:rsidR="00006481" w:rsidRDefault="00006481" w:rsidP="00006481"/>
    <w:p w14:paraId="4D618D3C" w14:textId="77777777" w:rsidR="00006481" w:rsidRDefault="00006481" w:rsidP="00006481">
      <w:pPr>
        <w:pStyle w:val="Nagwe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Strona główna „Strefy Pracownika”</w:t>
      </w:r>
    </w:p>
    <w:p w14:paraId="2A2D8933" w14:textId="3E02AF36" w:rsidR="00006481" w:rsidRDefault="00006481" w:rsidP="00006481">
      <w:r w:rsidRPr="003265DB">
        <w:rPr>
          <w:noProof/>
          <w:lang w:eastAsia="pl-PL"/>
        </w:rPr>
        <w:t xml:space="preserve"> </w:t>
      </w:r>
      <w:r w:rsidRPr="00185DBF">
        <w:rPr>
          <w:noProof/>
          <w:lang w:eastAsia="pl-PL"/>
        </w:rPr>
        <w:t xml:space="preserve"> </w:t>
      </w:r>
      <w:r w:rsidR="00BB193C">
        <w:rPr>
          <w:noProof/>
        </w:rPr>
        <w:drawing>
          <wp:inline distT="0" distB="0" distL="0" distR="0" wp14:anchorId="0310D306" wp14:editId="7D335D64">
            <wp:extent cx="5760720" cy="3034030"/>
            <wp:effectExtent l="0" t="0" r="0" b="0"/>
            <wp:docPr id="6" name="Obraz 6" descr="widok na boczne zakład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widok na boczne zakładki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93C">
        <w:rPr>
          <w:noProof/>
          <w:lang w:eastAsia="pl-PL"/>
        </w:rPr>
        <w:t xml:space="preserve"> </w:t>
      </w:r>
    </w:p>
    <w:p w14:paraId="2FF5270B" w14:textId="51071777" w:rsidR="00006481" w:rsidRDefault="00006481" w:rsidP="00006481">
      <w:pPr>
        <w:spacing w:after="70" w:line="283" w:lineRule="auto"/>
        <w:ind w:left="-15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zalogowaniu do portalu „Strefy Pracownika” w lewym górnym rogu jest widoczny podział na dostępne zakładki</w:t>
      </w:r>
      <w:r w:rsidR="00266D3E">
        <w:rPr>
          <w:rFonts w:ascii="Arial" w:eastAsia="Arial" w:hAnsi="Arial" w:cs="Arial"/>
        </w:rPr>
        <w:t xml:space="preserve"> w zależności od typu podmiotu</w:t>
      </w:r>
      <w:r>
        <w:rPr>
          <w:rFonts w:ascii="Arial" w:eastAsia="Arial" w:hAnsi="Arial" w:cs="Arial"/>
        </w:rPr>
        <w:t>:</w:t>
      </w:r>
    </w:p>
    <w:p w14:paraId="550AC0D5" w14:textId="77777777" w:rsidR="00266D3E" w:rsidRPr="00266D3E" w:rsidRDefault="00266D3E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>Subwencja</w:t>
      </w:r>
    </w:p>
    <w:p w14:paraId="6AE7AFB4" w14:textId="189486DE" w:rsidR="00006481" w:rsidRPr="00266D3E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Turnusy </w:t>
      </w:r>
      <w:r w:rsidRPr="002E331C">
        <w:rPr>
          <w:rFonts w:ascii="Arial" w:eastAsia="Arial" w:hAnsi="Arial" w:cs="Arial"/>
          <w:color w:val="000000" w:themeColor="text1"/>
        </w:rPr>
        <w:t xml:space="preserve">(zakładka </w:t>
      </w:r>
      <w:r w:rsidRPr="002E331C">
        <w:rPr>
          <w:rFonts w:ascii="Arial" w:hAnsi="Arial" w:cs="Arial"/>
          <w:color w:val="000000" w:themeColor="text1"/>
        </w:rPr>
        <w:t>dostępna z poziomu Szkół Branżowych I stopnia i Kuratoriów)</w:t>
      </w:r>
    </w:p>
    <w:p w14:paraId="1506C42C" w14:textId="384A5EF9" w:rsidR="00266D3E" w:rsidRPr="002E331C" w:rsidRDefault="00266D3E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Poznaj Polskę </w:t>
      </w:r>
      <w:r w:rsidR="00F102AD">
        <w:rPr>
          <w:rFonts w:ascii="Arial" w:eastAsia="Arial" w:hAnsi="Arial" w:cs="Arial"/>
        </w:rPr>
        <w:t>( zakładka widoczna z poziomu placówek prowadzonych przez inne organy niż JST/Minister oraz z poziomu JST)</w:t>
      </w:r>
    </w:p>
    <w:p w14:paraId="554C7D02" w14:textId="77777777" w:rsidR="00006481" w:rsidRPr="009C6224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</w:rPr>
      </w:pPr>
      <w:r w:rsidRPr="009C6224">
        <w:rPr>
          <w:rFonts w:ascii="Arial" w:eastAsia="Arial" w:hAnsi="Arial" w:cs="Arial"/>
        </w:rPr>
        <w:t>Aktualności</w:t>
      </w:r>
    </w:p>
    <w:p w14:paraId="72648FDD" w14:textId="77777777" w:rsidR="00006481" w:rsidRPr="009C6224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</w:rPr>
      </w:pPr>
      <w:r w:rsidRPr="009C6224">
        <w:rPr>
          <w:rFonts w:ascii="Arial" w:eastAsia="Arial" w:hAnsi="Arial" w:cs="Arial"/>
        </w:rPr>
        <w:t>Raporty</w:t>
      </w:r>
    </w:p>
    <w:p w14:paraId="16EFFED5" w14:textId="77777777" w:rsidR="00006481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</w:rPr>
      </w:pPr>
      <w:r w:rsidRPr="009C6224">
        <w:rPr>
          <w:rFonts w:ascii="Arial" w:eastAsia="Arial" w:hAnsi="Arial" w:cs="Arial"/>
        </w:rPr>
        <w:t>Ankiety</w:t>
      </w:r>
    </w:p>
    <w:p w14:paraId="100FFA70" w14:textId="77777777" w:rsidR="00006481" w:rsidRPr="009C6224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Wyniki egzaminów</w:t>
      </w:r>
    </w:p>
    <w:p w14:paraId="500751FC" w14:textId="77777777" w:rsidR="00006481" w:rsidRPr="009856EF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hAnsi="Arial" w:cs="Arial"/>
        </w:rPr>
      </w:pPr>
      <w:r w:rsidRPr="009856EF">
        <w:rPr>
          <w:rFonts w:ascii="Arial" w:hAnsi="Arial" w:cs="Arial"/>
        </w:rPr>
        <w:t>Materiały</w:t>
      </w:r>
    </w:p>
    <w:p w14:paraId="43E10C56" w14:textId="77777777" w:rsidR="00006481" w:rsidRPr="0072463E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hAnsi="Arial" w:cs="Arial"/>
        </w:rPr>
      </w:pPr>
      <w:r w:rsidRPr="0072463E">
        <w:rPr>
          <w:rFonts w:ascii="Arial" w:hAnsi="Arial" w:cs="Arial"/>
        </w:rPr>
        <w:t xml:space="preserve">Poradniki  </w:t>
      </w:r>
    </w:p>
    <w:p w14:paraId="2BA30647" w14:textId="77777777" w:rsidR="00006481" w:rsidRPr="009C6224" w:rsidRDefault="00006481" w:rsidP="00006481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CROD (</w:t>
      </w:r>
      <w:r w:rsidRPr="009C6224">
        <w:rPr>
          <w:rFonts w:ascii="Arial" w:eastAsia="Arial" w:hAnsi="Arial" w:cs="Arial"/>
        </w:rPr>
        <w:t xml:space="preserve">zakładka dostępna </w:t>
      </w:r>
      <w:r w:rsidRPr="00E02415">
        <w:rPr>
          <w:rFonts w:ascii="Arial" w:eastAsia="Arial" w:hAnsi="Arial" w:cs="Arial"/>
          <w:b/>
          <w:bCs/>
        </w:rPr>
        <w:t>tylko</w:t>
      </w:r>
      <w:r w:rsidRPr="009C6224">
        <w:rPr>
          <w:rFonts w:ascii="Arial" w:eastAsia="Arial" w:hAnsi="Arial" w:cs="Arial"/>
        </w:rPr>
        <w:t xml:space="preserve"> z poziomu kierownika podmiotu)</w:t>
      </w:r>
    </w:p>
    <w:p w14:paraId="6F9BE2DE" w14:textId="77777777" w:rsidR="00AA5AE7" w:rsidRDefault="00AA5AE7"/>
    <w:sectPr w:rsidR="00AA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920"/>
    <w:multiLevelType w:val="hybridMultilevel"/>
    <w:tmpl w:val="9EB4D0A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6850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81"/>
    <w:rsid w:val="00006481"/>
    <w:rsid w:val="00266D3E"/>
    <w:rsid w:val="00352861"/>
    <w:rsid w:val="004464A9"/>
    <w:rsid w:val="004554BB"/>
    <w:rsid w:val="008B71C3"/>
    <w:rsid w:val="00AA5AE7"/>
    <w:rsid w:val="00AE28E2"/>
    <w:rsid w:val="00BB193C"/>
    <w:rsid w:val="00CF10D5"/>
    <w:rsid w:val="00DD273B"/>
    <w:rsid w:val="00F102AD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D6CE"/>
  <w15:chartTrackingRefBased/>
  <w15:docId w15:val="{C5B52B2E-6AD6-4F58-8CE9-B969CAB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81"/>
  </w:style>
  <w:style w:type="paragraph" w:styleId="Nagwek1">
    <w:name w:val="heading 1"/>
    <w:next w:val="Normalny"/>
    <w:link w:val="Nagwek1Znak"/>
    <w:uiPriority w:val="9"/>
    <w:unhideWhenUsed/>
    <w:qFormat/>
    <w:rsid w:val="00006481"/>
    <w:pPr>
      <w:keepNext/>
      <w:keepLines/>
      <w:spacing w:after="0"/>
      <w:ind w:left="653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481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6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064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o.gov.pl/" TargetMode="External"/><Relationship Id="rId5" Type="http://schemas.openxmlformats.org/officeDocument/2006/relationships/hyperlink" Target="https://strefa.ksdo.gov.pl/logi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io.gov.pl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Kazimierska Dorota</dc:creator>
  <cp:keywords/>
  <dc:description/>
  <cp:lastModifiedBy>Kazimierska Dorota</cp:lastModifiedBy>
  <cp:revision>2</cp:revision>
  <dcterms:created xsi:type="dcterms:W3CDTF">2022-05-19T08:18:00Z</dcterms:created>
  <dcterms:modified xsi:type="dcterms:W3CDTF">2024-03-22T09:05:00Z</dcterms:modified>
</cp:coreProperties>
</file>